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69BAD" w14:textId="77777777" w:rsidR="00EB6586" w:rsidRDefault="00EB6586" w:rsidP="00EB6586">
      <w:pPr>
        <w:pStyle w:val="Overskrift1"/>
      </w:pPr>
      <w:proofErr w:type="spellStart"/>
      <w:r>
        <w:t>EDITOR’S</w:t>
      </w:r>
      <w:proofErr w:type="spellEnd"/>
      <w:r>
        <w:t xml:space="preserve"> PLAN 2022</w:t>
      </w:r>
    </w:p>
    <w:p w14:paraId="10DF0D4C" w14:textId="77777777" w:rsidR="00EB6586" w:rsidRDefault="00EB6586" w:rsidP="00EB6586"/>
    <w:p w14:paraId="5D6FA0E6" w14:textId="7C107D68" w:rsidR="00EB6586" w:rsidRPr="00F17049" w:rsidRDefault="00EB6586" w:rsidP="00EB6586">
      <w:pPr>
        <w:rPr>
          <w:sz w:val="24"/>
          <w:szCs w:val="24"/>
        </w:rPr>
      </w:pPr>
    </w:p>
    <w:p w14:paraId="1E7C8D92" w14:textId="16136B21" w:rsidR="00EB6586" w:rsidRPr="00F17049" w:rsidRDefault="00EB6586" w:rsidP="00EB6586">
      <w:pPr>
        <w:rPr>
          <w:sz w:val="24"/>
          <w:szCs w:val="24"/>
          <w:lang w:val="en-US"/>
        </w:rPr>
      </w:pPr>
      <w:r w:rsidRPr="00F17049">
        <w:rPr>
          <w:sz w:val="24"/>
          <w:szCs w:val="24"/>
          <w:lang w:val="en-US"/>
        </w:rPr>
        <w:t xml:space="preserve">• </w:t>
      </w:r>
      <w:r w:rsidRPr="00F17049">
        <w:rPr>
          <w:sz w:val="24"/>
          <w:szCs w:val="24"/>
          <w:lang w:val="en-US"/>
        </w:rPr>
        <w:t>The e</w:t>
      </w:r>
      <w:r w:rsidRPr="00F17049">
        <w:rPr>
          <w:sz w:val="24"/>
          <w:szCs w:val="24"/>
          <w:lang w:val="en-US"/>
        </w:rPr>
        <w:t xml:space="preserve">ditor and publisher work continuously with indexing. Most recently, the journal has been included </w:t>
      </w:r>
      <w:r w:rsidRPr="00F17049">
        <w:rPr>
          <w:sz w:val="24"/>
          <w:szCs w:val="24"/>
          <w:lang w:val="en-US"/>
        </w:rPr>
        <w:t>in</w:t>
      </w:r>
      <w:r w:rsidRPr="00F17049">
        <w:rPr>
          <w:sz w:val="24"/>
          <w:szCs w:val="24"/>
          <w:lang w:val="en-US"/>
        </w:rPr>
        <w:t xml:space="preserve"> EBSCO, which is building up its new database</w:t>
      </w:r>
      <w:r w:rsidRPr="00F17049">
        <w:rPr>
          <w:sz w:val="24"/>
          <w:szCs w:val="24"/>
          <w:lang w:val="en-US"/>
        </w:rPr>
        <w:t xml:space="preserve"> </w:t>
      </w:r>
      <w:r w:rsidRPr="00F17049">
        <w:rPr>
          <w:sz w:val="24"/>
          <w:szCs w:val="24"/>
          <w:lang w:val="en-US"/>
        </w:rPr>
        <w:t>‘Education U</w:t>
      </w:r>
      <w:proofErr w:type="spellStart"/>
      <w:r w:rsidRPr="00F17049">
        <w:rPr>
          <w:sz w:val="24"/>
          <w:szCs w:val="24"/>
          <w:lang w:val="en-US"/>
        </w:rPr>
        <w:t>litimate</w:t>
      </w:r>
      <w:proofErr w:type="spellEnd"/>
      <w:r w:rsidRPr="00F17049">
        <w:rPr>
          <w:sz w:val="24"/>
          <w:szCs w:val="24"/>
          <w:lang w:val="en-US"/>
        </w:rPr>
        <w:t xml:space="preserve">’ and in </w:t>
      </w:r>
      <w:proofErr w:type="spellStart"/>
      <w:r w:rsidRPr="00F17049">
        <w:rPr>
          <w:sz w:val="24"/>
          <w:szCs w:val="24"/>
          <w:lang w:val="en-US"/>
        </w:rPr>
        <w:t>ERIH</w:t>
      </w:r>
      <w:proofErr w:type="spellEnd"/>
      <w:r w:rsidRPr="00F17049">
        <w:rPr>
          <w:sz w:val="24"/>
          <w:szCs w:val="24"/>
          <w:lang w:val="en-US"/>
        </w:rPr>
        <w:t xml:space="preserve"> Plus, the European Reference Index for the Humanities and Social Sciences. The editor and publisher will also continue to work to ensure that the Scopus indexing works, as well as with SEO (search engine optimization) of the web pages.</w:t>
      </w:r>
    </w:p>
    <w:p w14:paraId="2B4FD0BD" w14:textId="24615410" w:rsidR="00EB6586" w:rsidRPr="00F17049" w:rsidRDefault="00EB6586" w:rsidP="00EB6586">
      <w:pPr>
        <w:rPr>
          <w:sz w:val="24"/>
          <w:szCs w:val="24"/>
          <w:lang w:val="en-US"/>
        </w:rPr>
      </w:pPr>
      <w:r w:rsidRPr="00F17049">
        <w:rPr>
          <w:sz w:val="24"/>
          <w:szCs w:val="24"/>
          <w:lang w:val="en-US"/>
        </w:rPr>
        <w:t>• 4 newsletters have been sent out in 2021 (after each issue was published) to 748 recipients</w:t>
      </w:r>
      <w:r w:rsidRPr="00F17049">
        <w:rPr>
          <w:sz w:val="24"/>
          <w:szCs w:val="24"/>
          <w:lang w:val="en-US"/>
        </w:rPr>
        <w:t xml:space="preserve">, i.e., </w:t>
      </w:r>
      <w:r w:rsidRPr="00F17049">
        <w:rPr>
          <w:sz w:val="24"/>
          <w:szCs w:val="24"/>
          <w:lang w:val="en-US"/>
        </w:rPr>
        <w:t>a</w:t>
      </w:r>
      <w:r w:rsidRPr="00F17049">
        <w:rPr>
          <w:sz w:val="24"/>
          <w:szCs w:val="24"/>
          <w:lang w:val="en-US"/>
        </w:rPr>
        <w:t xml:space="preserve"> significant</w:t>
      </w:r>
      <w:r w:rsidRPr="00F17049">
        <w:rPr>
          <w:sz w:val="24"/>
          <w:szCs w:val="24"/>
          <w:lang w:val="en-US"/>
        </w:rPr>
        <w:t xml:space="preserve"> increase from </w:t>
      </w:r>
      <w:r w:rsidRPr="00F17049">
        <w:rPr>
          <w:sz w:val="24"/>
          <w:szCs w:val="24"/>
          <w:lang w:val="en-US"/>
        </w:rPr>
        <w:t>the year before (</w:t>
      </w:r>
      <w:r w:rsidRPr="00F17049">
        <w:rPr>
          <w:sz w:val="24"/>
          <w:szCs w:val="24"/>
          <w:lang w:val="en-US"/>
        </w:rPr>
        <w:t>674 recipients); articles are shared on the publisher's FB and Twitter accounts. An advertising effort is proposed to increase subscribers to newsletters (see attached flyer with QR code distributed at this year's NERA conference.</w:t>
      </w:r>
    </w:p>
    <w:p w14:paraId="518EC49A" w14:textId="77777777" w:rsidR="007129AA" w:rsidRPr="00F17049" w:rsidRDefault="00EB6586" w:rsidP="007129AA">
      <w:pPr>
        <w:rPr>
          <w:sz w:val="24"/>
          <w:szCs w:val="24"/>
          <w:lang w:val="en-US"/>
        </w:rPr>
      </w:pPr>
      <w:r w:rsidRPr="00F17049">
        <w:rPr>
          <w:sz w:val="24"/>
          <w:szCs w:val="24"/>
          <w:lang w:val="en-US"/>
        </w:rPr>
        <w:t>• Publication plan 2022</w:t>
      </w:r>
      <w:r w:rsidR="007129AA" w:rsidRPr="00F17049">
        <w:rPr>
          <w:sz w:val="24"/>
          <w:szCs w:val="24"/>
          <w:lang w:val="en-US"/>
        </w:rPr>
        <w:t>:</w:t>
      </w:r>
      <w:r w:rsidRPr="00F17049">
        <w:rPr>
          <w:sz w:val="24"/>
          <w:szCs w:val="24"/>
          <w:lang w:val="en-US"/>
        </w:rPr>
        <w:t xml:space="preserve"> The first issue of the year was a </w:t>
      </w:r>
      <w:r w:rsidR="007129AA" w:rsidRPr="00F17049">
        <w:rPr>
          <w:sz w:val="24"/>
          <w:szCs w:val="24"/>
          <w:lang w:val="en-US"/>
        </w:rPr>
        <w:t>special</w:t>
      </w:r>
      <w:r w:rsidRPr="00F17049">
        <w:rPr>
          <w:sz w:val="24"/>
          <w:szCs w:val="24"/>
          <w:lang w:val="en-US"/>
        </w:rPr>
        <w:t xml:space="preserve"> issue, with </w:t>
      </w:r>
      <w:r w:rsidR="007129AA" w:rsidRPr="00F17049">
        <w:rPr>
          <w:sz w:val="24"/>
          <w:szCs w:val="24"/>
          <w:lang w:val="en-US"/>
        </w:rPr>
        <w:t>the editor</w:t>
      </w:r>
      <w:r w:rsidRPr="00F17049">
        <w:rPr>
          <w:sz w:val="24"/>
          <w:szCs w:val="24"/>
          <w:lang w:val="en-US"/>
        </w:rPr>
        <w:t xml:space="preserve"> and Jens Erik Kristensen as co-editor</w:t>
      </w:r>
      <w:r w:rsidR="007129AA" w:rsidRPr="00F17049">
        <w:rPr>
          <w:sz w:val="24"/>
          <w:szCs w:val="24"/>
          <w:lang w:val="en-US"/>
        </w:rPr>
        <w:t xml:space="preserve">. </w:t>
      </w:r>
    </w:p>
    <w:p w14:paraId="3007AD11" w14:textId="369F40BC" w:rsidR="00EB6586" w:rsidRPr="00F17049" w:rsidRDefault="007129AA" w:rsidP="007129AA">
      <w:pPr>
        <w:rPr>
          <w:sz w:val="24"/>
          <w:szCs w:val="24"/>
          <w:lang w:val="en-US"/>
        </w:rPr>
      </w:pPr>
      <w:r w:rsidRPr="00F17049">
        <w:rPr>
          <w:sz w:val="24"/>
          <w:szCs w:val="24"/>
          <w:lang w:val="en-US"/>
        </w:rPr>
        <w:t>•</w:t>
      </w:r>
      <w:r w:rsidRPr="00F17049">
        <w:rPr>
          <w:sz w:val="24"/>
          <w:szCs w:val="24"/>
          <w:lang w:val="en-US"/>
        </w:rPr>
        <w:t xml:space="preserve"> The special issue </w:t>
      </w:r>
      <w:r w:rsidR="00EB6586" w:rsidRPr="00F17049">
        <w:rPr>
          <w:sz w:val="24"/>
          <w:szCs w:val="24"/>
          <w:lang w:val="en-US"/>
        </w:rPr>
        <w:t>originates from ‘the 1st Annual Nordic Educational Conversation’ held in October 2020 with over 80 participants.</w:t>
      </w:r>
      <w:r w:rsidRPr="00F17049">
        <w:rPr>
          <w:sz w:val="24"/>
          <w:szCs w:val="24"/>
          <w:lang w:val="en-US"/>
        </w:rPr>
        <w:t xml:space="preserve"> The plan is to continue this Conversation, as a forum for developing ideas and possible special issues of </w:t>
      </w:r>
      <w:proofErr w:type="spellStart"/>
      <w:r w:rsidRPr="00F17049">
        <w:rPr>
          <w:sz w:val="24"/>
          <w:szCs w:val="24"/>
          <w:lang w:val="en-US"/>
        </w:rPr>
        <w:t>NSE</w:t>
      </w:r>
      <w:proofErr w:type="spellEnd"/>
      <w:r w:rsidRPr="00F17049">
        <w:rPr>
          <w:sz w:val="24"/>
          <w:szCs w:val="24"/>
          <w:lang w:val="en-US"/>
        </w:rPr>
        <w:t>. The 3</w:t>
      </w:r>
      <w:r w:rsidRPr="00F17049">
        <w:rPr>
          <w:sz w:val="24"/>
          <w:szCs w:val="24"/>
          <w:vertAlign w:val="superscript"/>
          <w:lang w:val="en-US"/>
        </w:rPr>
        <w:t>rd</w:t>
      </w:r>
      <w:r w:rsidRPr="00F17049">
        <w:rPr>
          <w:sz w:val="24"/>
          <w:szCs w:val="24"/>
          <w:lang w:val="en-US"/>
        </w:rPr>
        <w:t xml:space="preserve"> Annual Nordic Educational Conversation will be held later this year.</w:t>
      </w:r>
    </w:p>
    <w:p w14:paraId="318726D0" w14:textId="5CE847F6" w:rsidR="00EB6586" w:rsidRPr="00F17049" w:rsidRDefault="00EB6586" w:rsidP="00EB6586">
      <w:pPr>
        <w:rPr>
          <w:sz w:val="24"/>
          <w:szCs w:val="24"/>
          <w:lang w:val="en-US"/>
        </w:rPr>
      </w:pPr>
      <w:r w:rsidRPr="00F17049">
        <w:rPr>
          <w:sz w:val="24"/>
          <w:szCs w:val="24"/>
          <w:lang w:val="en-US"/>
        </w:rPr>
        <w:t xml:space="preserve">• The double issue (4/22 and 1/23), with John </w:t>
      </w:r>
      <w:proofErr w:type="spellStart"/>
      <w:r w:rsidR="007129AA" w:rsidRPr="00F17049">
        <w:rPr>
          <w:sz w:val="24"/>
          <w:szCs w:val="24"/>
          <w:lang w:val="en-US"/>
        </w:rPr>
        <w:t>Krejsler</w:t>
      </w:r>
      <w:proofErr w:type="spellEnd"/>
      <w:r w:rsidR="007129AA" w:rsidRPr="00F17049">
        <w:rPr>
          <w:sz w:val="24"/>
          <w:szCs w:val="24"/>
          <w:lang w:val="en-US"/>
        </w:rPr>
        <w:t xml:space="preserve"> </w:t>
      </w:r>
      <w:r w:rsidRPr="00F17049">
        <w:rPr>
          <w:sz w:val="24"/>
          <w:szCs w:val="24"/>
          <w:lang w:val="en-US"/>
        </w:rPr>
        <w:t xml:space="preserve">as co-editor, </w:t>
      </w:r>
      <w:r w:rsidR="007129AA" w:rsidRPr="00F17049">
        <w:rPr>
          <w:sz w:val="24"/>
          <w:szCs w:val="24"/>
          <w:lang w:val="en-US"/>
        </w:rPr>
        <w:t>originates</w:t>
      </w:r>
      <w:r w:rsidRPr="00F17049">
        <w:rPr>
          <w:sz w:val="24"/>
          <w:szCs w:val="24"/>
          <w:lang w:val="en-US"/>
        </w:rPr>
        <w:t xml:space="preserve"> from ‘the 2nd Annual Nordic Educational Conversation’ held in September 2021.</w:t>
      </w:r>
    </w:p>
    <w:p w14:paraId="28E8D7E6" w14:textId="2435DD1C" w:rsidR="00EB6586" w:rsidRPr="00F17049" w:rsidRDefault="00EB6586" w:rsidP="00EB6586">
      <w:pPr>
        <w:rPr>
          <w:sz w:val="24"/>
          <w:szCs w:val="24"/>
          <w:lang w:val="en-US"/>
        </w:rPr>
      </w:pPr>
      <w:r w:rsidRPr="00F17049">
        <w:rPr>
          <w:sz w:val="24"/>
          <w:szCs w:val="24"/>
          <w:lang w:val="en-US"/>
        </w:rPr>
        <w:t>• Activities, marketing</w:t>
      </w:r>
      <w:r w:rsidR="007129AA" w:rsidRPr="00F17049">
        <w:rPr>
          <w:sz w:val="24"/>
          <w:szCs w:val="24"/>
          <w:lang w:val="en-US"/>
        </w:rPr>
        <w:t>:</w:t>
      </w:r>
      <w:r w:rsidRPr="00F17049">
        <w:rPr>
          <w:sz w:val="24"/>
          <w:szCs w:val="24"/>
          <w:lang w:val="en-US"/>
        </w:rPr>
        <w:t xml:space="preserve"> There was widespread information about the </w:t>
      </w:r>
      <w:r w:rsidR="007129AA" w:rsidRPr="00F17049">
        <w:rPr>
          <w:sz w:val="24"/>
          <w:szCs w:val="24"/>
          <w:lang w:val="en-US"/>
        </w:rPr>
        <w:t>special</w:t>
      </w:r>
      <w:r w:rsidRPr="00F17049">
        <w:rPr>
          <w:sz w:val="24"/>
          <w:szCs w:val="24"/>
          <w:lang w:val="en-US"/>
        </w:rPr>
        <w:t xml:space="preserve"> issue (1/22) in the publisher's general newsletter </w:t>
      </w:r>
      <w:r w:rsidR="007129AA" w:rsidRPr="00F17049">
        <w:rPr>
          <w:sz w:val="24"/>
          <w:szCs w:val="24"/>
          <w:lang w:val="en-US"/>
        </w:rPr>
        <w:t>as well as</w:t>
      </w:r>
      <w:r w:rsidRPr="00F17049">
        <w:rPr>
          <w:sz w:val="24"/>
          <w:szCs w:val="24"/>
          <w:lang w:val="en-US"/>
        </w:rPr>
        <w:t xml:space="preserve"> advertisements on social media. The editor created a text for a blog post on the publisher's website. The editor and several of the contributors wrote and published two </w:t>
      </w:r>
      <w:r w:rsidR="00F17049" w:rsidRPr="00F17049">
        <w:rPr>
          <w:sz w:val="24"/>
          <w:szCs w:val="24"/>
          <w:lang w:val="en-US"/>
        </w:rPr>
        <w:t xml:space="preserve">newspaper </w:t>
      </w:r>
      <w:r w:rsidRPr="00F17049">
        <w:rPr>
          <w:sz w:val="24"/>
          <w:szCs w:val="24"/>
          <w:lang w:val="en-US"/>
        </w:rPr>
        <w:t xml:space="preserve">articles (forskning.no and utdanningsbnytt.no) </w:t>
      </w:r>
      <w:r w:rsidR="00F17049" w:rsidRPr="00F17049">
        <w:rPr>
          <w:sz w:val="24"/>
          <w:szCs w:val="24"/>
          <w:lang w:val="en-US"/>
        </w:rPr>
        <w:t>plus</w:t>
      </w:r>
      <w:r w:rsidRPr="00F17049">
        <w:rPr>
          <w:sz w:val="24"/>
          <w:szCs w:val="24"/>
          <w:lang w:val="en-US"/>
        </w:rPr>
        <w:t xml:space="preserve"> an interview in the Danish national newspaper Information.</w:t>
      </w:r>
    </w:p>
    <w:p w14:paraId="07AF6056" w14:textId="41703D2F" w:rsidR="00EB6586" w:rsidRPr="00F17049" w:rsidRDefault="00EB6586" w:rsidP="00EB6586">
      <w:pPr>
        <w:rPr>
          <w:sz w:val="24"/>
          <w:szCs w:val="24"/>
          <w:lang w:val="en-US"/>
        </w:rPr>
      </w:pPr>
      <w:r w:rsidRPr="00F17049">
        <w:rPr>
          <w:sz w:val="24"/>
          <w:szCs w:val="24"/>
          <w:lang w:val="en-US"/>
        </w:rPr>
        <w:t>• Materials</w:t>
      </w:r>
      <w:r w:rsidR="00F17049" w:rsidRPr="00F17049">
        <w:rPr>
          <w:sz w:val="24"/>
          <w:szCs w:val="24"/>
          <w:lang w:val="en-US"/>
        </w:rPr>
        <w:t>:</w:t>
      </w:r>
      <w:r w:rsidRPr="00F17049">
        <w:rPr>
          <w:sz w:val="24"/>
          <w:szCs w:val="24"/>
          <w:lang w:val="en-US"/>
        </w:rPr>
        <w:t xml:space="preserve"> A rollup was made for the journal in 2021 which is used at this year's NERA conference. The editor has discussed with the publisher about printing an entire issue. The publisher will look at what it will entail in terms of costs.</w:t>
      </w:r>
    </w:p>
    <w:p w14:paraId="6E0F652F" w14:textId="7C1265B1" w:rsidR="00EB6586" w:rsidRPr="00F17049" w:rsidRDefault="00EB6586" w:rsidP="00EB6586">
      <w:pPr>
        <w:rPr>
          <w:sz w:val="24"/>
          <w:szCs w:val="24"/>
          <w:lang w:val="en-US"/>
        </w:rPr>
      </w:pPr>
      <w:r w:rsidRPr="00F17049">
        <w:rPr>
          <w:sz w:val="24"/>
          <w:szCs w:val="24"/>
          <w:lang w:val="en-US"/>
        </w:rPr>
        <w:t xml:space="preserve">• </w:t>
      </w:r>
      <w:r w:rsidR="00F17049" w:rsidRPr="00F17049">
        <w:rPr>
          <w:sz w:val="24"/>
          <w:szCs w:val="24"/>
          <w:lang w:val="en-US"/>
        </w:rPr>
        <w:t>The p</w:t>
      </w:r>
      <w:r w:rsidRPr="00F17049">
        <w:rPr>
          <w:sz w:val="24"/>
          <w:szCs w:val="24"/>
          <w:lang w:val="en-US"/>
        </w:rPr>
        <w:t>latform</w:t>
      </w:r>
      <w:r w:rsidR="00F17049" w:rsidRPr="00F17049">
        <w:rPr>
          <w:sz w:val="24"/>
          <w:szCs w:val="24"/>
          <w:lang w:val="en-US"/>
        </w:rPr>
        <w:t>:</w:t>
      </w:r>
      <w:r w:rsidRPr="00F17049">
        <w:rPr>
          <w:sz w:val="24"/>
          <w:szCs w:val="24"/>
          <w:lang w:val="en-US"/>
        </w:rPr>
        <w:t xml:space="preserve"> The plan to upgrade the platform last year was postponed. The editor has now given input on what works and what can be improved in the next upgrade. Based on the editor's feedback, the publisher will add better instructions to the authors, as well as mak</w:t>
      </w:r>
      <w:r w:rsidR="00F17049" w:rsidRPr="00F17049">
        <w:rPr>
          <w:sz w:val="24"/>
          <w:szCs w:val="24"/>
          <w:lang w:val="en-US"/>
        </w:rPr>
        <w:t>ing</w:t>
      </w:r>
      <w:r w:rsidRPr="00F17049">
        <w:rPr>
          <w:sz w:val="24"/>
          <w:szCs w:val="24"/>
          <w:lang w:val="en-US"/>
        </w:rPr>
        <w:t xml:space="preserve"> a simple video that shows how to submit a revised contribution.</w:t>
      </w:r>
    </w:p>
    <w:p w14:paraId="373D18EA" w14:textId="092C1AE5" w:rsidR="00EB6586" w:rsidRPr="00F17049" w:rsidRDefault="00EB6586" w:rsidP="00EB6586">
      <w:pPr>
        <w:rPr>
          <w:sz w:val="24"/>
          <w:szCs w:val="24"/>
          <w:lang w:val="en-US"/>
        </w:rPr>
      </w:pPr>
      <w:r w:rsidRPr="00F17049">
        <w:rPr>
          <w:sz w:val="24"/>
          <w:szCs w:val="24"/>
          <w:lang w:val="en-US"/>
        </w:rPr>
        <w:t>• Finances</w:t>
      </w:r>
      <w:r w:rsidR="00F17049" w:rsidRPr="00F17049">
        <w:rPr>
          <w:sz w:val="24"/>
          <w:szCs w:val="24"/>
          <w:lang w:val="en-US"/>
        </w:rPr>
        <w:t>:</w:t>
      </w:r>
      <w:r w:rsidRPr="00F17049">
        <w:rPr>
          <w:sz w:val="24"/>
          <w:szCs w:val="24"/>
          <w:lang w:val="en-US"/>
        </w:rPr>
        <w:t xml:space="preserve"> We are very pleased that the </w:t>
      </w:r>
      <w:r w:rsidR="00F17049" w:rsidRPr="00F17049">
        <w:rPr>
          <w:sz w:val="24"/>
          <w:szCs w:val="24"/>
          <w:lang w:val="en-US"/>
        </w:rPr>
        <w:t>journal</w:t>
      </w:r>
      <w:r w:rsidRPr="00F17049">
        <w:rPr>
          <w:sz w:val="24"/>
          <w:szCs w:val="24"/>
          <w:lang w:val="en-US"/>
        </w:rPr>
        <w:t xml:space="preserve"> has survived a difficult period, and that NERA now has secure financing of </w:t>
      </w:r>
      <w:proofErr w:type="spellStart"/>
      <w:r w:rsidR="00F17049" w:rsidRPr="00F17049">
        <w:rPr>
          <w:sz w:val="24"/>
          <w:szCs w:val="24"/>
          <w:lang w:val="en-US"/>
        </w:rPr>
        <w:t>NSE</w:t>
      </w:r>
      <w:proofErr w:type="spellEnd"/>
      <w:r w:rsidRPr="00F17049">
        <w:rPr>
          <w:sz w:val="24"/>
          <w:szCs w:val="24"/>
          <w:lang w:val="en-US"/>
        </w:rPr>
        <w:t xml:space="preserve">. The journal now receives full financial support via the NOP-HS scheme (22,400 Euros for 2021-2022 and 11,200 </w:t>
      </w:r>
      <w:r w:rsidR="00F17049" w:rsidRPr="00F17049">
        <w:rPr>
          <w:sz w:val="24"/>
          <w:szCs w:val="24"/>
          <w:lang w:val="en-US"/>
        </w:rPr>
        <w:t xml:space="preserve">Euros </w:t>
      </w:r>
      <w:r w:rsidRPr="00F17049">
        <w:rPr>
          <w:sz w:val="24"/>
          <w:szCs w:val="24"/>
          <w:lang w:val="en-US"/>
        </w:rPr>
        <w:t xml:space="preserve">for 2023). From 2023, </w:t>
      </w:r>
      <w:r w:rsidR="00F17049" w:rsidRPr="00F17049">
        <w:rPr>
          <w:sz w:val="24"/>
          <w:szCs w:val="24"/>
          <w:lang w:val="en-US"/>
        </w:rPr>
        <w:t>the editor</w:t>
      </w:r>
      <w:r w:rsidRPr="00F17049">
        <w:rPr>
          <w:sz w:val="24"/>
          <w:szCs w:val="24"/>
          <w:lang w:val="en-US"/>
        </w:rPr>
        <w:t xml:space="preserve"> must apply for financial support from </w:t>
      </w:r>
      <w:proofErr w:type="spellStart"/>
      <w:r w:rsidRPr="00F17049">
        <w:rPr>
          <w:sz w:val="24"/>
          <w:szCs w:val="24"/>
          <w:lang w:val="en-US"/>
        </w:rPr>
        <w:t>NordForsk</w:t>
      </w:r>
      <w:proofErr w:type="spellEnd"/>
      <w:r w:rsidRPr="00F17049">
        <w:rPr>
          <w:sz w:val="24"/>
          <w:szCs w:val="24"/>
          <w:lang w:val="en-US"/>
        </w:rPr>
        <w:t>.</w:t>
      </w:r>
    </w:p>
    <w:sectPr w:rsidR="00EB6586" w:rsidRPr="00F17049" w:rsidSect="0037551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61627"/>
    <w:multiLevelType w:val="hybridMultilevel"/>
    <w:tmpl w:val="9C54BA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951580"/>
    <w:multiLevelType w:val="hybridMultilevel"/>
    <w:tmpl w:val="DBC80C0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544148282">
    <w:abstractNumId w:val="1"/>
  </w:num>
  <w:num w:numId="2" w16cid:durableId="1801611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586"/>
    <w:rsid w:val="00375513"/>
    <w:rsid w:val="007129AA"/>
    <w:rsid w:val="00E3570C"/>
    <w:rsid w:val="00EB6586"/>
    <w:rsid w:val="00F1704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63753E6D"/>
  <w15:chartTrackingRefBased/>
  <w15:docId w15:val="{495A03E7-1ACE-CE4D-838A-B802301C4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586"/>
    <w:rPr>
      <w:rFonts w:ascii="Calibri" w:hAnsi="Calibri" w:cs="Calibri"/>
      <w:sz w:val="22"/>
      <w:szCs w:val="22"/>
    </w:rPr>
  </w:style>
  <w:style w:type="paragraph" w:styleId="Overskrift1">
    <w:name w:val="heading 1"/>
    <w:basedOn w:val="Normal"/>
    <w:next w:val="Normal"/>
    <w:link w:val="Overskrift1Tegn"/>
    <w:uiPriority w:val="9"/>
    <w:qFormat/>
    <w:rsid w:val="00EB658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EB6586"/>
    <w:rPr>
      <w:rFonts w:asciiTheme="majorHAnsi" w:eastAsiaTheme="majorEastAsia" w:hAnsiTheme="majorHAnsi" w:cstheme="majorBidi"/>
      <w:color w:val="2F5496" w:themeColor="accent1" w:themeShade="BF"/>
      <w:sz w:val="32"/>
      <w:szCs w:val="32"/>
    </w:rPr>
  </w:style>
  <w:style w:type="paragraph" w:styleId="Listeavsnitt">
    <w:name w:val="List Paragraph"/>
    <w:basedOn w:val="Normal"/>
    <w:uiPriority w:val="34"/>
    <w:qFormat/>
    <w:rsid w:val="00EB65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467</Words>
  <Characters>2298</Characters>
  <Application>Microsoft Office Word</Application>
  <DocSecurity>0</DocSecurity>
  <Lines>51</Lines>
  <Paragraphs>16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Herner Sæverot</dc:creator>
  <cp:keywords/>
  <dc:description/>
  <cp:lastModifiedBy>Herner Sæverot</cp:lastModifiedBy>
  <cp:revision>1</cp:revision>
  <dcterms:created xsi:type="dcterms:W3CDTF">2022-05-30T10:25:00Z</dcterms:created>
  <dcterms:modified xsi:type="dcterms:W3CDTF">2022-05-30T10:39:00Z</dcterms:modified>
</cp:coreProperties>
</file>